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7814" w:rsidRPr="009635D9" w:rsidRDefault="00F17814" w:rsidP="009635D9">
      <w:pPr>
        <w:pStyle w:val="1"/>
        <w:spacing w:before="670" w:beforeAutospacing="0" w:after="167" w:afterAutospacing="0"/>
        <w:jc w:val="center"/>
        <w:rPr>
          <w:color w:val="222222"/>
          <w:spacing w:val="-7"/>
          <w:sz w:val="28"/>
          <w:szCs w:val="28"/>
        </w:rPr>
      </w:pPr>
      <w:r w:rsidRPr="009635D9">
        <w:rPr>
          <w:color w:val="222222"/>
          <w:spacing w:val="-7"/>
          <w:sz w:val="28"/>
          <w:szCs w:val="28"/>
        </w:rPr>
        <w:t>Как создать консультационный пункт для родителей детей, не охваченных дошкольным образованием</w:t>
      </w:r>
    </w:p>
    <w:p w:rsidR="00F17814" w:rsidRPr="009635D9" w:rsidRDefault="00F17814" w:rsidP="00F17814">
      <w:pPr>
        <w:rPr>
          <w:rFonts w:ascii="Times New Roman" w:hAnsi="Times New Roman" w:cs="Times New Roman"/>
          <w:color w:val="222222"/>
          <w:sz w:val="28"/>
          <w:szCs w:val="28"/>
        </w:rPr>
      </w:pPr>
    </w:p>
    <w:p w:rsidR="00F17814" w:rsidRPr="009635D9" w:rsidRDefault="00F17814" w:rsidP="00F17814">
      <w:pPr>
        <w:rPr>
          <w:rFonts w:ascii="Times New Roman" w:hAnsi="Times New Roman" w:cs="Times New Roman"/>
          <w:color w:val="222222"/>
          <w:sz w:val="28"/>
          <w:szCs w:val="28"/>
        </w:rPr>
      </w:pPr>
      <w:r w:rsidRPr="009635D9">
        <w:rPr>
          <w:rFonts w:ascii="Times New Roman" w:hAnsi="Times New Roman" w:cs="Times New Roman"/>
          <w:color w:val="222222"/>
          <w:sz w:val="28"/>
          <w:szCs w:val="28"/>
        </w:rPr>
        <w:t>По итогам проверок выяснилось, что более 40 % заведующих до сих пор путаются и допускают ошибки при создании консультационного пункта на базе детского сада. В новой статье расскажем, как организовать работу пункта, чтобы не нарушить законодательство. Кроме того, дадим готовые образцы нужных документов. Проверьте, всё ли верно в деятельности вашего пункта, чтобы избежать претензий проверяющих органов.</w:t>
      </w:r>
      <w:r w:rsidRPr="009635D9">
        <w:rPr>
          <w:rFonts w:ascii="Times New Roman" w:hAnsi="Times New Roman" w:cs="Times New Roman"/>
          <w:color w:val="222222"/>
          <w:sz w:val="28"/>
          <w:szCs w:val="28"/>
        </w:rPr>
        <w:br/>
        <w:t>1. В начале – законодательная основа работы консультационного пункта. Вы можете распечатать все НПА, регламентирующие работу пункта, и собрать в единой папке нормативных документов.</w:t>
      </w:r>
      <w:r w:rsidRPr="009635D9">
        <w:rPr>
          <w:rFonts w:ascii="Times New Roman" w:hAnsi="Times New Roman" w:cs="Times New Roman"/>
          <w:color w:val="222222"/>
          <w:sz w:val="28"/>
          <w:szCs w:val="28"/>
        </w:rPr>
        <w:br/>
        <w:t>2. Ниже – подробный алгоритм создания консультационного пункта. Подскажем, как составить график, дадим необходимый перечень специалистов и список нужной внутренней документации.</w:t>
      </w:r>
      <w:r w:rsidRPr="009635D9">
        <w:rPr>
          <w:rFonts w:ascii="Times New Roman" w:hAnsi="Times New Roman" w:cs="Times New Roman"/>
          <w:color w:val="222222"/>
          <w:sz w:val="28"/>
          <w:szCs w:val="28"/>
        </w:rPr>
        <w:br/>
        <w:t>3. В конце – все основополагающие документы для функционирования пункта: договор с родителями, журнал учета обращений, годовой план работы и инструкция по созданию консультационного пункта. А в качестве бонуса – анкета для родителей «Знаете ли вы своего ребенка».</w:t>
      </w:r>
    </w:p>
    <w:p w:rsidR="00F17814" w:rsidRPr="009635D9" w:rsidRDefault="00F17814" w:rsidP="00F17814">
      <w:pPr>
        <w:pStyle w:val="a3"/>
        <w:spacing w:before="0" w:beforeAutospacing="0" w:after="167" w:afterAutospacing="0"/>
        <w:rPr>
          <w:color w:val="222222"/>
          <w:sz w:val="28"/>
          <w:szCs w:val="28"/>
        </w:rPr>
      </w:pPr>
      <w:r w:rsidRPr="009635D9">
        <w:rPr>
          <w:color w:val="222222"/>
          <w:sz w:val="28"/>
          <w:szCs w:val="28"/>
        </w:rPr>
        <w:t xml:space="preserve">Одна из основных целей Государственной программы развития образования и науки на 2020–2025 гг. – организовать полноценный доступ детей раннего возраста к качественному дошкольному образованию. Причина тому – низкий охват таких детей дошкольным воспитанием и обучением. Ведь согласно статистике лишь чуть более 42 % детей раннего возраста </w:t>
      </w:r>
      <w:proofErr w:type="gramStart"/>
      <w:r w:rsidRPr="009635D9">
        <w:rPr>
          <w:color w:val="222222"/>
          <w:sz w:val="28"/>
          <w:szCs w:val="28"/>
        </w:rPr>
        <w:t>охвачены</w:t>
      </w:r>
      <w:proofErr w:type="gramEnd"/>
      <w:r w:rsidRPr="009635D9">
        <w:rPr>
          <w:color w:val="222222"/>
          <w:sz w:val="28"/>
          <w:szCs w:val="28"/>
        </w:rPr>
        <w:t xml:space="preserve"> дошкольным образованием.</w:t>
      </w:r>
      <w:r w:rsidRPr="009635D9">
        <w:rPr>
          <w:color w:val="222222"/>
          <w:sz w:val="28"/>
          <w:szCs w:val="28"/>
        </w:rPr>
        <w:br/>
        <w:t>На практике не все дети могут посещать детские сады. И чтобы такие дети имели равные возможности, необходимо создать для них альтернативные формы обучения. Это открытие консультационных пунктов и групп кратковременного пребывания детей.</w:t>
      </w:r>
      <w:r w:rsidRPr="009635D9">
        <w:rPr>
          <w:color w:val="222222"/>
          <w:sz w:val="28"/>
          <w:szCs w:val="28"/>
        </w:rPr>
        <w:br/>
        <w:t xml:space="preserve">Консультационные пункты станут большой помощью и </w:t>
      </w:r>
      <w:proofErr w:type="gramStart"/>
      <w:r w:rsidRPr="009635D9">
        <w:rPr>
          <w:color w:val="222222"/>
          <w:sz w:val="28"/>
          <w:szCs w:val="28"/>
        </w:rPr>
        <w:t>подмогой</w:t>
      </w:r>
      <w:proofErr w:type="gramEnd"/>
      <w:r w:rsidR="008B24CA">
        <w:rPr>
          <w:color w:val="222222"/>
          <w:sz w:val="28"/>
          <w:szCs w:val="28"/>
        </w:rPr>
        <w:t xml:space="preserve"> </w:t>
      </w:r>
      <w:r w:rsidRPr="009635D9">
        <w:rPr>
          <w:color w:val="222222"/>
          <w:sz w:val="28"/>
          <w:szCs w:val="28"/>
        </w:rPr>
        <w:t xml:space="preserve"> для малообеспеченных и многодетных семей, семей, которые воспитывают детей-инвалидов. Пункты поспособствуют снижению финансовой нагрузки на семью, а также существенно повысят качество жизни мам и пап. Ведь консультационные пункты организуют воспитательную работу не только с воспитанниками, но и с их родителями.</w:t>
      </w:r>
    </w:p>
    <w:p w:rsidR="00F17814" w:rsidRPr="009635D9" w:rsidRDefault="00F17814" w:rsidP="00F17814">
      <w:pPr>
        <w:pStyle w:val="2"/>
        <w:spacing w:before="419" w:after="167"/>
        <w:rPr>
          <w:rFonts w:ascii="Times New Roman" w:hAnsi="Times New Roman" w:cs="Times New Roman"/>
          <w:color w:val="222222"/>
          <w:sz w:val="28"/>
          <w:szCs w:val="28"/>
        </w:rPr>
      </w:pPr>
      <w:r w:rsidRPr="009635D9">
        <w:rPr>
          <w:rFonts w:ascii="Times New Roman" w:hAnsi="Times New Roman" w:cs="Times New Roman"/>
          <w:color w:val="222222"/>
          <w:sz w:val="28"/>
          <w:szCs w:val="28"/>
        </w:rPr>
        <w:lastRenderedPageBreak/>
        <w:t>Нормативное обеспечение деятельности консультационных пунктов для родителей</w:t>
      </w:r>
    </w:p>
    <w:p w:rsidR="00F17814" w:rsidRPr="009635D9" w:rsidRDefault="00F17814" w:rsidP="00F17814">
      <w:pPr>
        <w:pStyle w:val="a3"/>
        <w:spacing w:before="0" w:beforeAutospacing="0" w:after="167" w:afterAutospacing="0"/>
        <w:rPr>
          <w:color w:val="222222"/>
          <w:sz w:val="28"/>
          <w:szCs w:val="28"/>
        </w:rPr>
      </w:pPr>
      <w:r w:rsidRPr="009635D9">
        <w:rPr>
          <w:color w:val="222222"/>
          <w:sz w:val="28"/>
          <w:szCs w:val="28"/>
        </w:rPr>
        <w:t>Каждому руководителю дошкольной организации, чтобы организовать консультационный пункт, нужно ориентироваться на существующую нормативную правовую базу:</w:t>
      </w:r>
    </w:p>
    <w:p w:rsidR="00F17814" w:rsidRPr="009635D9" w:rsidRDefault="005F5E7E" w:rsidP="00F17814">
      <w:pPr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color w:val="222222"/>
          <w:sz w:val="28"/>
          <w:szCs w:val="28"/>
        </w:rPr>
      </w:pPr>
      <w:hyperlink r:id="rId5" w:anchor="/document/93/17" w:history="1">
        <w:r w:rsidR="00F17814" w:rsidRPr="009635D9">
          <w:rPr>
            <w:rStyle w:val="a4"/>
            <w:rFonts w:ascii="Times New Roman" w:hAnsi="Times New Roman" w:cs="Times New Roman"/>
            <w:color w:val="01745C"/>
            <w:sz w:val="28"/>
            <w:szCs w:val="28"/>
          </w:rPr>
          <w:t>Закон РК «Об образовании»</w:t>
        </w:r>
      </w:hyperlink>
      <w:r w:rsidR="00F17814" w:rsidRPr="009635D9">
        <w:rPr>
          <w:rFonts w:ascii="Times New Roman" w:hAnsi="Times New Roman" w:cs="Times New Roman"/>
          <w:color w:val="222222"/>
          <w:sz w:val="28"/>
          <w:szCs w:val="28"/>
        </w:rPr>
        <w:t>;</w:t>
      </w:r>
    </w:p>
    <w:p w:rsidR="00F17814" w:rsidRPr="009635D9" w:rsidRDefault="005F5E7E" w:rsidP="00F17814">
      <w:pPr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color w:val="222222"/>
          <w:sz w:val="28"/>
          <w:szCs w:val="28"/>
        </w:rPr>
      </w:pPr>
      <w:hyperlink r:id="rId6" w:anchor="/document/93/11656" w:history="1">
        <w:r w:rsidR="00F17814" w:rsidRPr="009635D9">
          <w:rPr>
            <w:rStyle w:val="a4"/>
            <w:rFonts w:ascii="Times New Roman" w:hAnsi="Times New Roman" w:cs="Times New Roman"/>
            <w:color w:val="01745C"/>
            <w:sz w:val="28"/>
            <w:szCs w:val="28"/>
          </w:rPr>
          <w:t>Закон РК «О статусе педагога»</w:t>
        </w:r>
      </w:hyperlink>
      <w:r w:rsidR="00F17814" w:rsidRPr="009635D9">
        <w:rPr>
          <w:rFonts w:ascii="Times New Roman" w:hAnsi="Times New Roman" w:cs="Times New Roman"/>
          <w:color w:val="222222"/>
          <w:sz w:val="28"/>
          <w:szCs w:val="28"/>
        </w:rPr>
        <w:t>;</w:t>
      </w:r>
    </w:p>
    <w:p w:rsidR="00F17814" w:rsidRPr="009635D9" w:rsidRDefault="005F5E7E" w:rsidP="00F17814">
      <w:pPr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color w:val="222222"/>
          <w:sz w:val="28"/>
          <w:szCs w:val="28"/>
        </w:rPr>
      </w:pPr>
      <w:hyperlink r:id="rId7" w:anchor="/document/93/11740" w:history="1">
        <w:r w:rsidR="00F17814" w:rsidRPr="009635D9">
          <w:rPr>
            <w:rStyle w:val="a4"/>
            <w:rFonts w:ascii="Times New Roman" w:hAnsi="Times New Roman" w:cs="Times New Roman"/>
            <w:color w:val="01745C"/>
            <w:sz w:val="28"/>
            <w:szCs w:val="28"/>
          </w:rPr>
          <w:t>Государственная программа развития образования Республики Казахстан на 2020–2025 годы</w:t>
        </w:r>
      </w:hyperlink>
      <w:r w:rsidR="00F17814" w:rsidRPr="009635D9">
        <w:rPr>
          <w:rFonts w:ascii="Times New Roman" w:hAnsi="Times New Roman" w:cs="Times New Roman"/>
          <w:color w:val="222222"/>
          <w:sz w:val="28"/>
          <w:szCs w:val="28"/>
        </w:rPr>
        <w:t>;</w:t>
      </w:r>
    </w:p>
    <w:p w:rsidR="00F17814" w:rsidRPr="009635D9" w:rsidRDefault="005F5E7E" w:rsidP="00F17814">
      <w:pPr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color w:val="222222"/>
          <w:sz w:val="28"/>
          <w:szCs w:val="28"/>
        </w:rPr>
      </w:pPr>
      <w:hyperlink r:id="rId8" w:anchor="/document/93/371" w:history="1">
        <w:r w:rsidR="00F17814" w:rsidRPr="009635D9">
          <w:rPr>
            <w:rStyle w:val="a4"/>
            <w:rFonts w:ascii="Times New Roman" w:hAnsi="Times New Roman" w:cs="Times New Roman"/>
            <w:color w:val="01745C"/>
            <w:sz w:val="28"/>
            <w:szCs w:val="28"/>
          </w:rPr>
          <w:t>Закон РК «О социальной и медико-педагогической коррекционной поддержке детей с ограниченными возможностями»</w:t>
        </w:r>
      </w:hyperlink>
      <w:r w:rsidR="00F17814" w:rsidRPr="009635D9">
        <w:rPr>
          <w:rFonts w:ascii="Times New Roman" w:hAnsi="Times New Roman" w:cs="Times New Roman"/>
          <w:color w:val="222222"/>
          <w:sz w:val="28"/>
          <w:szCs w:val="28"/>
        </w:rPr>
        <w:t>;</w:t>
      </w:r>
    </w:p>
    <w:p w:rsidR="00F17814" w:rsidRPr="009635D9" w:rsidRDefault="005F5E7E" w:rsidP="00F17814">
      <w:pPr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color w:val="222222"/>
          <w:sz w:val="28"/>
          <w:szCs w:val="28"/>
        </w:rPr>
      </w:pPr>
      <w:hyperlink r:id="rId9" w:anchor="/document/93/14820" w:history="1">
        <w:r w:rsidR="00F17814" w:rsidRPr="009635D9">
          <w:rPr>
            <w:rStyle w:val="a4"/>
            <w:rFonts w:ascii="Times New Roman" w:hAnsi="Times New Roman" w:cs="Times New Roman"/>
            <w:color w:val="01745C"/>
            <w:sz w:val="28"/>
            <w:szCs w:val="28"/>
          </w:rPr>
          <w:t>Модель развития дошкольного воспитания и обучения (постановление Правительства РК от 11.03.2021 г. № 137)</w:t>
        </w:r>
      </w:hyperlink>
      <w:r w:rsidR="00F17814" w:rsidRPr="009635D9">
        <w:rPr>
          <w:rFonts w:ascii="Times New Roman" w:hAnsi="Times New Roman" w:cs="Times New Roman"/>
          <w:color w:val="222222"/>
          <w:sz w:val="28"/>
          <w:szCs w:val="28"/>
        </w:rPr>
        <w:t>;</w:t>
      </w:r>
    </w:p>
    <w:p w:rsidR="00F17814" w:rsidRPr="009635D9" w:rsidRDefault="005F5E7E" w:rsidP="00F17814">
      <w:pPr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color w:val="222222"/>
          <w:sz w:val="28"/>
          <w:szCs w:val="28"/>
        </w:rPr>
      </w:pPr>
      <w:hyperlink r:id="rId10" w:anchor="/document/93/4829" w:history="1">
        <w:r w:rsidR="00F17814" w:rsidRPr="009635D9">
          <w:rPr>
            <w:rStyle w:val="a4"/>
            <w:rFonts w:ascii="Times New Roman" w:hAnsi="Times New Roman" w:cs="Times New Roman"/>
            <w:color w:val="01745C"/>
            <w:sz w:val="28"/>
            <w:szCs w:val="28"/>
          </w:rPr>
          <w:t>Приказ министра здравоохранения РК от 17.08.2017 г. № 615 «Об утверждении Санитарных правил «Санитарно-эпидемиологические требования к дошкольным организациям и домам ребенка»</w:t>
        </w:r>
      </w:hyperlink>
      <w:r w:rsidR="00F17814" w:rsidRPr="009635D9">
        <w:rPr>
          <w:rFonts w:ascii="Times New Roman" w:hAnsi="Times New Roman" w:cs="Times New Roman"/>
          <w:color w:val="222222"/>
          <w:sz w:val="28"/>
          <w:szCs w:val="28"/>
        </w:rPr>
        <w:t>;</w:t>
      </w:r>
    </w:p>
    <w:p w:rsidR="00F17814" w:rsidRPr="009635D9" w:rsidRDefault="005F5E7E" w:rsidP="00F17814">
      <w:pPr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color w:val="222222"/>
          <w:sz w:val="28"/>
          <w:szCs w:val="28"/>
        </w:rPr>
      </w:pPr>
      <w:hyperlink r:id="rId11" w:anchor="/document/93/8722" w:history="1">
        <w:r w:rsidR="00F17814" w:rsidRPr="009635D9">
          <w:rPr>
            <w:rStyle w:val="a4"/>
            <w:rFonts w:ascii="Times New Roman" w:hAnsi="Times New Roman" w:cs="Times New Roman"/>
            <w:color w:val="01745C"/>
            <w:sz w:val="28"/>
            <w:szCs w:val="28"/>
          </w:rPr>
          <w:t>Приказ министра образования и науки РК от 31.10.2018 г. № 604 «Об утверждении государственных общеобязательных стандартов образования всех уровней образования»</w:t>
        </w:r>
      </w:hyperlink>
      <w:r w:rsidR="00F17814" w:rsidRPr="009635D9">
        <w:rPr>
          <w:rFonts w:ascii="Times New Roman" w:hAnsi="Times New Roman" w:cs="Times New Roman"/>
          <w:color w:val="222222"/>
          <w:sz w:val="28"/>
          <w:szCs w:val="28"/>
        </w:rPr>
        <w:t>;</w:t>
      </w:r>
    </w:p>
    <w:p w:rsidR="00F17814" w:rsidRPr="009635D9" w:rsidRDefault="005F5E7E" w:rsidP="00F17814">
      <w:pPr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color w:val="222222"/>
          <w:sz w:val="28"/>
          <w:szCs w:val="28"/>
        </w:rPr>
      </w:pPr>
      <w:hyperlink r:id="rId12" w:anchor="/document/93/3252/" w:tgtFrame="_blank" w:history="1">
        <w:r w:rsidR="00F17814" w:rsidRPr="009635D9">
          <w:rPr>
            <w:rStyle w:val="a4"/>
            <w:rFonts w:ascii="Times New Roman" w:hAnsi="Times New Roman" w:cs="Times New Roman"/>
            <w:color w:val="01745C"/>
            <w:sz w:val="28"/>
            <w:szCs w:val="28"/>
          </w:rPr>
          <w:t>Приказ и. о. министра образования и науки РК от 12.08.2016 г. № 499 «Об утверждении Типовых учебных программ дошкольного воспитания и обучения»</w:t>
        </w:r>
      </w:hyperlink>
      <w:r w:rsidR="00F17814" w:rsidRPr="009635D9">
        <w:rPr>
          <w:rFonts w:ascii="Times New Roman" w:hAnsi="Times New Roman" w:cs="Times New Roman"/>
          <w:color w:val="222222"/>
          <w:sz w:val="28"/>
          <w:szCs w:val="28"/>
        </w:rPr>
        <w:t>.</w:t>
      </w:r>
    </w:p>
    <w:p w:rsidR="00F17814" w:rsidRPr="009635D9" w:rsidRDefault="00F17814" w:rsidP="00F17814">
      <w:pPr>
        <w:pStyle w:val="2"/>
        <w:spacing w:before="419" w:after="167"/>
        <w:rPr>
          <w:rFonts w:ascii="Times New Roman" w:hAnsi="Times New Roman" w:cs="Times New Roman"/>
          <w:color w:val="222222"/>
          <w:sz w:val="28"/>
          <w:szCs w:val="28"/>
        </w:rPr>
      </w:pPr>
      <w:r w:rsidRPr="009635D9">
        <w:rPr>
          <w:rFonts w:ascii="Times New Roman" w:hAnsi="Times New Roman" w:cs="Times New Roman"/>
          <w:color w:val="222222"/>
          <w:sz w:val="28"/>
          <w:szCs w:val="28"/>
        </w:rPr>
        <w:t>Цель и задачи консультационных пунктов для родителей</w:t>
      </w:r>
    </w:p>
    <w:p w:rsidR="00F17814" w:rsidRPr="009635D9" w:rsidRDefault="00F17814" w:rsidP="00F17814">
      <w:pPr>
        <w:pStyle w:val="a3"/>
        <w:spacing w:before="0" w:beforeAutospacing="0" w:after="167" w:afterAutospacing="0"/>
        <w:rPr>
          <w:color w:val="222222"/>
          <w:sz w:val="28"/>
          <w:szCs w:val="28"/>
        </w:rPr>
      </w:pPr>
      <w:r w:rsidRPr="009635D9">
        <w:rPr>
          <w:color w:val="222222"/>
          <w:sz w:val="28"/>
          <w:szCs w:val="28"/>
        </w:rPr>
        <w:t>Консультационные пункты для родителей создавайте на базе дошкольной организации. Это альтернативная форма оказания помощи семье в развитии детей дошкольного возраста.</w:t>
      </w:r>
      <w:r w:rsidRPr="009635D9">
        <w:rPr>
          <w:color w:val="222222"/>
          <w:sz w:val="28"/>
          <w:szCs w:val="28"/>
        </w:rPr>
        <w:br/>
        <w:t xml:space="preserve">Цель – оказать методическую помощь мамам и папам, чьи дети не </w:t>
      </w:r>
      <w:proofErr w:type="gramStart"/>
      <w:r w:rsidRPr="009635D9">
        <w:rPr>
          <w:color w:val="222222"/>
          <w:sz w:val="28"/>
          <w:szCs w:val="28"/>
        </w:rPr>
        <w:t>могут</w:t>
      </w:r>
      <w:proofErr w:type="gramEnd"/>
      <w:r w:rsidRPr="009635D9">
        <w:rPr>
          <w:color w:val="222222"/>
          <w:sz w:val="28"/>
          <w:szCs w:val="28"/>
        </w:rPr>
        <w:t xml:space="preserve"> посещают детский сад.</w:t>
      </w:r>
    </w:p>
    <w:p w:rsidR="00F17814" w:rsidRPr="009635D9" w:rsidRDefault="00F17814" w:rsidP="00F17814">
      <w:pPr>
        <w:pStyle w:val="a3"/>
        <w:spacing w:before="0" w:beforeAutospacing="0" w:after="167" w:afterAutospacing="0"/>
        <w:rPr>
          <w:color w:val="222222"/>
          <w:sz w:val="28"/>
          <w:szCs w:val="28"/>
        </w:rPr>
      </w:pPr>
      <w:r w:rsidRPr="009635D9">
        <w:rPr>
          <w:color w:val="222222"/>
          <w:sz w:val="28"/>
          <w:szCs w:val="28"/>
        </w:rPr>
        <w:t>Задачи:</w:t>
      </w:r>
    </w:p>
    <w:p w:rsidR="00F17814" w:rsidRPr="009635D9" w:rsidRDefault="00F17814" w:rsidP="00F17814">
      <w:pPr>
        <w:numPr>
          <w:ilvl w:val="0"/>
          <w:numId w:val="2"/>
        </w:numPr>
        <w:spacing w:after="0" w:line="240" w:lineRule="auto"/>
        <w:ind w:left="0"/>
        <w:rPr>
          <w:rFonts w:ascii="Times New Roman" w:hAnsi="Times New Roman" w:cs="Times New Roman"/>
          <w:color w:val="222222"/>
          <w:sz w:val="28"/>
          <w:szCs w:val="28"/>
        </w:rPr>
      </w:pPr>
      <w:r w:rsidRPr="009635D9">
        <w:rPr>
          <w:rFonts w:ascii="Times New Roman" w:hAnsi="Times New Roman" w:cs="Times New Roman"/>
          <w:color w:val="222222"/>
          <w:sz w:val="28"/>
          <w:szCs w:val="28"/>
        </w:rPr>
        <w:t>психолого-педагогическая поддержка родителей специалистами детского сада;</w:t>
      </w:r>
    </w:p>
    <w:p w:rsidR="00F17814" w:rsidRPr="009635D9" w:rsidRDefault="00F17814" w:rsidP="00F17814">
      <w:pPr>
        <w:numPr>
          <w:ilvl w:val="0"/>
          <w:numId w:val="2"/>
        </w:numPr>
        <w:spacing w:after="0" w:line="240" w:lineRule="auto"/>
        <w:ind w:left="0"/>
        <w:rPr>
          <w:rFonts w:ascii="Times New Roman" w:hAnsi="Times New Roman" w:cs="Times New Roman"/>
          <w:color w:val="222222"/>
          <w:sz w:val="28"/>
          <w:szCs w:val="28"/>
        </w:rPr>
      </w:pPr>
      <w:r w:rsidRPr="009635D9">
        <w:rPr>
          <w:rFonts w:ascii="Times New Roman" w:hAnsi="Times New Roman" w:cs="Times New Roman"/>
          <w:color w:val="222222"/>
          <w:sz w:val="28"/>
          <w:szCs w:val="28"/>
        </w:rPr>
        <w:t>помощь воспитанникам в привыкании и социализации к условиям детского сада;</w:t>
      </w:r>
    </w:p>
    <w:p w:rsidR="00F17814" w:rsidRPr="009635D9" w:rsidRDefault="00F17814" w:rsidP="00F17814">
      <w:pPr>
        <w:numPr>
          <w:ilvl w:val="0"/>
          <w:numId w:val="2"/>
        </w:numPr>
        <w:spacing w:after="0" w:line="240" w:lineRule="auto"/>
        <w:ind w:left="0"/>
        <w:rPr>
          <w:rFonts w:ascii="Times New Roman" w:hAnsi="Times New Roman" w:cs="Times New Roman"/>
          <w:color w:val="222222"/>
          <w:sz w:val="28"/>
          <w:szCs w:val="28"/>
        </w:rPr>
      </w:pPr>
      <w:r w:rsidRPr="009635D9">
        <w:rPr>
          <w:rFonts w:ascii="Times New Roman" w:hAnsi="Times New Roman" w:cs="Times New Roman"/>
          <w:color w:val="222222"/>
          <w:sz w:val="28"/>
          <w:szCs w:val="28"/>
        </w:rPr>
        <w:t xml:space="preserve">улучшение </w:t>
      </w:r>
      <w:proofErr w:type="gramStart"/>
      <w:r w:rsidRPr="009635D9">
        <w:rPr>
          <w:rFonts w:ascii="Times New Roman" w:hAnsi="Times New Roman" w:cs="Times New Roman"/>
          <w:color w:val="222222"/>
          <w:sz w:val="28"/>
          <w:szCs w:val="28"/>
        </w:rPr>
        <w:t>уровня педагогической компетентности родителей детей раннего возраста</w:t>
      </w:r>
      <w:proofErr w:type="gramEnd"/>
      <w:r w:rsidRPr="009635D9">
        <w:rPr>
          <w:rFonts w:ascii="Times New Roman" w:hAnsi="Times New Roman" w:cs="Times New Roman"/>
          <w:color w:val="222222"/>
          <w:sz w:val="28"/>
          <w:szCs w:val="28"/>
        </w:rPr>
        <w:t>.</w:t>
      </w:r>
    </w:p>
    <w:p w:rsidR="00F17814" w:rsidRPr="009635D9" w:rsidRDefault="00F17814" w:rsidP="00F17814">
      <w:pPr>
        <w:pStyle w:val="a3"/>
        <w:spacing w:before="0" w:beforeAutospacing="0" w:after="167" w:afterAutospacing="0"/>
        <w:rPr>
          <w:color w:val="222222"/>
          <w:sz w:val="28"/>
          <w:szCs w:val="28"/>
        </w:rPr>
      </w:pPr>
      <w:r w:rsidRPr="009635D9">
        <w:rPr>
          <w:color w:val="222222"/>
          <w:sz w:val="28"/>
          <w:szCs w:val="28"/>
        </w:rPr>
        <w:t>Работники консультационных пунктов организуют профилактику и исправление возможных нарушений в развитии детей. Для этого родители могут договориться и выбрать удобное для них время для посещения пункта. После переговоров с родителями руководство консультационного пункта подключает необходимого специалиста, хорошо владеющего нужной информацией. Консультировать родителей могут один или несколько специалистов.</w:t>
      </w:r>
    </w:p>
    <w:p w:rsidR="00F17814" w:rsidRPr="009635D9" w:rsidRDefault="00F17814" w:rsidP="00F17814">
      <w:pPr>
        <w:pStyle w:val="a3"/>
        <w:spacing w:before="0" w:beforeAutospacing="0" w:after="167" w:afterAutospacing="0"/>
        <w:rPr>
          <w:color w:val="222222"/>
          <w:sz w:val="28"/>
          <w:szCs w:val="28"/>
        </w:rPr>
      </w:pPr>
      <w:r w:rsidRPr="009635D9">
        <w:rPr>
          <w:b/>
          <w:bCs/>
          <w:color w:val="222222"/>
          <w:sz w:val="28"/>
          <w:szCs w:val="28"/>
        </w:rPr>
        <w:lastRenderedPageBreak/>
        <w:t>Примерная тематика консультаций</w:t>
      </w:r>
    </w:p>
    <w:p w:rsidR="00F17814" w:rsidRPr="009635D9" w:rsidRDefault="00F17814" w:rsidP="00F17814">
      <w:pPr>
        <w:numPr>
          <w:ilvl w:val="0"/>
          <w:numId w:val="3"/>
        </w:numPr>
        <w:spacing w:after="0" w:line="240" w:lineRule="auto"/>
        <w:ind w:left="0"/>
        <w:rPr>
          <w:rFonts w:ascii="Times New Roman" w:hAnsi="Times New Roman" w:cs="Times New Roman"/>
          <w:color w:val="222222"/>
          <w:sz w:val="28"/>
          <w:szCs w:val="28"/>
        </w:rPr>
      </w:pPr>
      <w:r w:rsidRPr="009635D9">
        <w:rPr>
          <w:rFonts w:ascii="Times New Roman" w:hAnsi="Times New Roman" w:cs="Times New Roman"/>
          <w:color w:val="222222"/>
          <w:sz w:val="28"/>
          <w:szCs w:val="28"/>
        </w:rPr>
        <w:t>Социализация детей дошкольного возраста, которые не посещают детский сад.</w:t>
      </w:r>
    </w:p>
    <w:p w:rsidR="00F17814" w:rsidRPr="009635D9" w:rsidRDefault="00F17814" w:rsidP="00F17814">
      <w:pPr>
        <w:numPr>
          <w:ilvl w:val="0"/>
          <w:numId w:val="3"/>
        </w:numPr>
        <w:spacing w:after="0" w:line="240" w:lineRule="auto"/>
        <w:ind w:left="0"/>
        <w:rPr>
          <w:rFonts w:ascii="Times New Roman" w:hAnsi="Times New Roman" w:cs="Times New Roman"/>
          <w:color w:val="222222"/>
          <w:sz w:val="28"/>
          <w:szCs w:val="28"/>
        </w:rPr>
      </w:pPr>
      <w:r w:rsidRPr="009635D9">
        <w:rPr>
          <w:rFonts w:ascii="Times New Roman" w:hAnsi="Times New Roman" w:cs="Times New Roman"/>
          <w:color w:val="222222"/>
          <w:sz w:val="28"/>
          <w:szCs w:val="28"/>
        </w:rPr>
        <w:t>Возрастные этапы развития детей раннего возраста.</w:t>
      </w:r>
    </w:p>
    <w:p w:rsidR="00F17814" w:rsidRPr="009635D9" w:rsidRDefault="00F17814" w:rsidP="00F17814">
      <w:pPr>
        <w:numPr>
          <w:ilvl w:val="0"/>
          <w:numId w:val="3"/>
        </w:numPr>
        <w:spacing w:after="0" w:line="240" w:lineRule="auto"/>
        <w:ind w:left="0"/>
        <w:rPr>
          <w:rFonts w:ascii="Times New Roman" w:hAnsi="Times New Roman" w:cs="Times New Roman"/>
          <w:color w:val="222222"/>
          <w:sz w:val="28"/>
          <w:szCs w:val="28"/>
        </w:rPr>
      </w:pPr>
      <w:r w:rsidRPr="009635D9">
        <w:rPr>
          <w:rFonts w:ascii="Times New Roman" w:hAnsi="Times New Roman" w:cs="Times New Roman"/>
          <w:color w:val="222222"/>
          <w:sz w:val="28"/>
          <w:szCs w:val="28"/>
        </w:rPr>
        <w:t>Рациональное питание детей.</w:t>
      </w:r>
    </w:p>
    <w:p w:rsidR="00F17814" w:rsidRPr="009635D9" w:rsidRDefault="00F17814" w:rsidP="00F17814">
      <w:pPr>
        <w:numPr>
          <w:ilvl w:val="0"/>
          <w:numId w:val="3"/>
        </w:numPr>
        <w:spacing w:after="0" w:line="240" w:lineRule="auto"/>
        <w:ind w:left="0"/>
        <w:rPr>
          <w:rFonts w:ascii="Times New Roman" w:hAnsi="Times New Roman" w:cs="Times New Roman"/>
          <w:color w:val="222222"/>
          <w:sz w:val="28"/>
          <w:szCs w:val="28"/>
        </w:rPr>
      </w:pPr>
      <w:r w:rsidRPr="009635D9">
        <w:rPr>
          <w:rFonts w:ascii="Times New Roman" w:hAnsi="Times New Roman" w:cs="Times New Roman"/>
          <w:color w:val="222222"/>
          <w:sz w:val="28"/>
          <w:szCs w:val="28"/>
        </w:rPr>
        <w:t>Игровая деятельность детей дома.</w:t>
      </w:r>
    </w:p>
    <w:p w:rsidR="00F17814" w:rsidRPr="009635D9" w:rsidRDefault="00F17814" w:rsidP="00F17814">
      <w:pPr>
        <w:numPr>
          <w:ilvl w:val="0"/>
          <w:numId w:val="3"/>
        </w:numPr>
        <w:spacing w:after="0" w:line="240" w:lineRule="auto"/>
        <w:ind w:left="0"/>
        <w:rPr>
          <w:rFonts w:ascii="Times New Roman" w:hAnsi="Times New Roman" w:cs="Times New Roman"/>
          <w:color w:val="222222"/>
          <w:sz w:val="28"/>
          <w:szCs w:val="28"/>
        </w:rPr>
      </w:pPr>
      <w:r w:rsidRPr="009635D9">
        <w:rPr>
          <w:rFonts w:ascii="Times New Roman" w:hAnsi="Times New Roman" w:cs="Times New Roman"/>
          <w:color w:val="222222"/>
          <w:sz w:val="28"/>
          <w:szCs w:val="28"/>
        </w:rPr>
        <w:t>Закаливание и оздоровление детей и др.</w:t>
      </w:r>
    </w:p>
    <w:p w:rsidR="00F17814" w:rsidRPr="009635D9" w:rsidRDefault="00F17814" w:rsidP="00F17814">
      <w:pPr>
        <w:pStyle w:val="2"/>
        <w:spacing w:before="419" w:after="167"/>
        <w:rPr>
          <w:rFonts w:ascii="Times New Roman" w:hAnsi="Times New Roman" w:cs="Times New Roman"/>
          <w:color w:val="222222"/>
          <w:sz w:val="28"/>
          <w:szCs w:val="28"/>
        </w:rPr>
      </w:pPr>
      <w:r w:rsidRPr="009635D9">
        <w:rPr>
          <w:rFonts w:ascii="Times New Roman" w:hAnsi="Times New Roman" w:cs="Times New Roman"/>
          <w:color w:val="222222"/>
          <w:sz w:val="28"/>
          <w:szCs w:val="28"/>
        </w:rPr>
        <w:t>Алгоритм создания консультационных пунктов для родителей</w:t>
      </w:r>
    </w:p>
    <w:p w:rsidR="00F17814" w:rsidRPr="009635D9" w:rsidRDefault="00F17814" w:rsidP="00F17814">
      <w:pPr>
        <w:pStyle w:val="a3"/>
        <w:spacing w:before="0" w:beforeAutospacing="0" w:after="167" w:afterAutospacing="0"/>
        <w:rPr>
          <w:color w:val="222222"/>
          <w:sz w:val="28"/>
          <w:szCs w:val="28"/>
        </w:rPr>
      </w:pPr>
      <w:r w:rsidRPr="009635D9">
        <w:rPr>
          <w:color w:val="222222"/>
          <w:sz w:val="28"/>
          <w:szCs w:val="28"/>
        </w:rPr>
        <w:t>Консультационные пункты создавайте по решению местного исполнительного органа на основе Типовых правил деятельности дошкольных организаций (</w:t>
      </w:r>
      <w:hyperlink r:id="rId13" w:anchor="/document/93/8825" w:history="1">
        <w:r w:rsidRPr="009635D9">
          <w:rPr>
            <w:rStyle w:val="a4"/>
            <w:color w:val="01745C"/>
            <w:sz w:val="28"/>
            <w:szCs w:val="28"/>
          </w:rPr>
          <w:t>приказ министра образования и науки РК от 30.10.2018 г. № 595</w:t>
        </w:r>
      </w:hyperlink>
      <w:r w:rsidRPr="009635D9">
        <w:rPr>
          <w:color w:val="222222"/>
          <w:sz w:val="28"/>
          <w:szCs w:val="28"/>
        </w:rPr>
        <w:t>). Далее функционирование деятельности консультационных пунктов нужно отразить в уставе дошкольной организации.</w:t>
      </w:r>
      <w:r w:rsidRPr="009635D9">
        <w:rPr>
          <w:color w:val="222222"/>
          <w:sz w:val="28"/>
          <w:szCs w:val="28"/>
        </w:rPr>
        <w:br/>
        <w:t>С родителями детей, которые посещают консультационный пункт, необходимо заключить договор </w:t>
      </w:r>
      <w:r w:rsidRPr="009635D9">
        <w:rPr>
          <w:i/>
          <w:iCs/>
          <w:color w:val="222222"/>
          <w:sz w:val="28"/>
          <w:szCs w:val="28"/>
        </w:rPr>
        <w:t>(приложение 1).</w:t>
      </w:r>
    </w:p>
    <w:p w:rsidR="00F17814" w:rsidRPr="009635D9" w:rsidRDefault="00F17814" w:rsidP="00F17814">
      <w:pPr>
        <w:pStyle w:val="a3"/>
        <w:spacing w:before="0" w:beforeAutospacing="0" w:after="167" w:afterAutospacing="0"/>
        <w:rPr>
          <w:color w:val="222222"/>
          <w:sz w:val="28"/>
          <w:szCs w:val="28"/>
        </w:rPr>
      </w:pPr>
      <w:r w:rsidRPr="009635D9">
        <w:rPr>
          <w:b/>
          <w:bCs/>
          <w:color w:val="222222"/>
          <w:sz w:val="28"/>
          <w:szCs w:val="28"/>
        </w:rPr>
        <w:t>Прекращение деятельности</w:t>
      </w:r>
      <w:r w:rsidRPr="009635D9">
        <w:rPr>
          <w:color w:val="222222"/>
          <w:sz w:val="28"/>
          <w:szCs w:val="28"/>
        </w:rPr>
        <w:br/>
        <w:t>Работу консультационного пункта можно прекратить по решению администрации детского сада. Также работу пункта прекращайте, если выйдет решение вышестоящего органа по причине нецелесообразности, т. е. из-за отсутствия социального заказа населения.</w:t>
      </w:r>
    </w:p>
    <w:p w:rsidR="00F17814" w:rsidRPr="009635D9" w:rsidRDefault="00F17814" w:rsidP="00F17814">
      <w:pPr>
        <w:pStyle w:val="a3"/>
        <w:spacing w:before="0" w:beforeAutospacing="0" w:after="167" w:afterAutospacing="0"/>
        <w:rPr>
          <w:color w:val="222222"/>
          <w:sz w:val="28"/>
          <w:szCs w:val="28"/>
        </w:rPr>
      </w:pPr>
      <w:r w:rsidRPr="009635D9">
        <w:rPr>
          <w:b/>
          <w:bCs/>
          <w:color w:val="222222"/>
          <w:sz w:val="28"/>
          <w:szCs w:val="28"/>
        </w:rPr>
        <w:t>Составление графика</w:t>
      </w:r>
      <w:r w:rsidRPr="009635D9">
        <w:rPr>
          <w:color w:val="222222"/>
          <w:sz w:val="28"/>
          <w:szCs w:val="28"/>
        </w:rPr>
        <w:br/>
        <w:t>График работы специалистов определяйте самостоятельно с учетом социального заказа населения.</w:t>
      </w:r>
    </w:p>
    <w:p w:rsidR="00F17814" w:rsidRPr="009635D9" w:rsidRDefault="00F17814" w:rsidP="00F17814">
      <w:pPr>
        <w:pStyle w:val="a3"/>
        <w:spacing w:before="0" w:beforeAutospacing="0" w:after="167" w:afterAutospacing="0"/>
        <w:rPr>
          <w:color w:val="222222"/>
          <w:sz w:val="28"/>
          <w:szCs w:val="28"/>
        </w:rPr>
      </w:pPr>
      <w:r w:rsidRPr="009635D9">
        <w:rPr>
          <w:b/>
          <w:bCs/>
          <w:color w:val="222222"/>
          <w:sz w:val="28"/>
          <w:szCs w:val="28"/>
        </w:rPr>
        <w:t>Участники</w:t>
      </w:r>
      <w:r w:rsidRPr="009635D9">
        <w:rPr>
          <w:color w:val="222222"/>
          <w:sz w:val="28"/>
          <w:szCs w:val="28"/>
        </w:rPr>
        <w:br/>
        <w:t>Участниками деятельности консультационных пунктов являются воспитанники, дети раннего возраста, их родители и специалисты дошкольной организации.</w:t>
      </w:r>
    </w:p>
    <w:p w:rsidR="00F17814" w:rsidRPr="009635D9" w:rsidRDefault="00F17814" w:rsidP="00F17814">
      <w:pPr>
        <w:pStyle w:val="a3"/>
        <w:spacing w:before="0" w:beforeAutospacing="0" w:after="167" w:afterAutospacing="0"/>
        <w:rPr>
          <w:color w:val="222222"/>
          <w:sz w:val="28"/>
          <w:szCs w:val="28"/>
        </w:rPr>
      </w:pPr>
      <w:r w:rsidRPr="009635D9">
        <w:rPr>
          <w:b/>
          <w:bCs/>
          <w:color w:val="222222"/>
          <w:sz w:val="28"/>
          <w:szCs w:val="28"/>
        </w:rPr>
        <w:t>Локальные акты</w:t>
      </w:r>
      <w:r w:rsidRPr="009635D9">
        <w:rPr>
          <w:color w:val="222222"/>
          <w:sz w:val="28"/>
          <w:szCs w:val="28"/>
        </w:rPr>
        <w:br/>
        <w:t>Работа консультационного пункта определяется следующими документами:</w:t>
      </w:r>
    </w:p>
    <w:p w:rsidR="00F17814" w:rsidRPr="009635D9" w:rsidRDefault="00F17814" w:rsidP="00F17814">
      <w:pPr>
        <w:numPr>
          <w:ilvl w:val="0"/>
          <w:numId w:val="4"/>
        </w:numPr>
        <w:spacing w:after="0" w:line="240" w:lineRule="auto"/>
        <w:ind w:left="0"/>
        <w:rPr>
          <w:rFonts w:ascii="Times New Roman" w:hAnsi="Times New Roman" w:cs="Times New Roman"/>
          <w:color w:val="222222"/>
          <w:sz w:val="28"/>
          <w:szCs w:val="28"/>
        </w:rPr>
      </w:pPr>
      <w:r w:rsidRPr="009635D9">
        <w:rPr>
          <w:rFonts w:ascii="Times New Roman" w:hAnsi="Times New Roman" w:cs="Times New Roman"/>
          <w:color w:val="222222"/>
          <w:sz w:val="28"/>
          <w:szCs w:val="28"/>
        </w:rPr>
        <w:t>Инструкция о консультационном пункте </w:t>
      </w:r>
      <w:r w:rsidRPr="009635D9">
        <w:rPr>
          <w:rFonts w:ascii="Times New Roman" w:hAnsi="Times New Roman" w:cs="Times New Roman"/>
          <w:i/>
          <w:iCs/>
          <w:color w:val="222222"/>
          <w:sz w:val="28"/>
          <w:szCs w:val="28"/>
        </w:rPr>
        <w:t>(приложение 2)</w:t>
      </w:r>
      <w:r w:rsidRPr="009635D9">
        <w:rPr>
          <w:rFonts w:ascii="Times New Roman" w:hAnsi="Times New Roman" w:cs="Times New Roman"/>
          <w:color w:val="222222"/>
          <w:sz w:val="28"/>
          <w:szCs w:val="28"/>
        </w:rPr>
        <w:t>;</w:t>
      </w:r>
    </w:p>
    <w:p w:rsidR="00F17814" w:rsidRPr="009635D9" w:rsidRDefault="00F17814" w:rsidP="00F17814">
      <w:pPr>
        <w:numPr>
          <w:ilvl w:val="0"/>
          <w:numId w:val="4"/>
        </w:numPr>
        <w:spacing w:after="0" w:line="240" w:lineRule="auto"/>
        <w:ind w:left="0"/>
        <w:rPr>
          <w:rFonts w:ascii="Times New Roman" w:hAnsi="Times New Roman" w:cs="Times New Roman"/>
          <w:color w:val="222222"/>
          <w:sz w:val="28"/>
          <w:szCs w:val="28"/>
        </w:rPr>
      </w:pPr>
      <w:r w:rsidRPr="009635D9">
        <w:rPr>
          <w:rFonts w:ascii="Times New Roman" w:hAnsi="Times New Roman" w:cs="Times New Roman"/>
          <w:color w:val="222222"/>
          <w:sz w:val="28"/>
          <w:szCs w:val="28"/>
        </w:rPr>
        <w:t>Устав детского сада;</w:t>
      </w:r>
    </w:p>
    <w:p w:rsidR="00F17814" w:rsidRPr="009635D9" w:rsidRDefault="00F17814" w:rsidP="00F17814">
      <w:pPr>
        <w:numPr>
          <w:ilvl w:val="0"/>
          <w:numId w:val="4"/>
        </w:numPr>
        <w:spacing w:after="0" w:line="240" w:lineRule="auto"/>
        <w:ind w:left="0"/>
        <w:rPr>
          <w:rFonts w:ascii="Times New Roman" w:hAnsi="Times New Roman" w:cs="Times New Roman"/>
          <w:color w:val="222222"/>
          <w:sz w:val="28"/>
          <w:szCs w:val="28"/>
        </w:rPr>
      </w:pPr>
      <w:r w:rsidRPr="009635D9">
        <w:rPr>
          <w:rFonts w:ascii="Times New Roman" w:hAnsi="Times New Roman" w:cs="Times New Roman"/>
          <w:color w:val="222222"/>
          <w:sz w:val="28"/>
          <w:szCs w:val="28"/>
        </w:rPr>
        <w:t>Договор между детским садом и родителями.</w:t>
      </w:r>
    </w:p>
    <w:p w:rsidR="00F17814" w:rsidRPr="009635D9" w:rsidRDefault="00F17814" w:rsidP="00F17814">
      <w:pPr>
        <w:pStyle w:val="a3"/>
        <w:spacing w:before="0" w:beforeAutospacing="0" w:after="167" w:afterAutospacing="0"/>
        <w:rPr>
          <w:color w:val="222222"/>
          <w:sz w:val="28"/>
          <w:szCs w:val="28"/>
        </w:rPr>
      </w:pPr>
      <w:r w:rsidRPr="009635D9">
        <w:rPr>
          <w:b/>
          <w:bCs/>
          <w:color w:val="222222"/>
          <w:sz w:val="28"/>
          <w:szCs w:val="28"/>
        </w:rPr>
        <w:t>Необходимые специалисты</w:t>
      </w:r>
    </w:p>
    <w:p w:rsidR="00F17814" w:rsidRPr="009635D9" w:rsidRDefault="00F17814" w:rsidP="00F17814">
      <w:pPr>
        <w:pStyle w:val="a3"/>
        <w:spacing w:before="0" w:beforeAutospacing="0" w:after="167" w:afterAutospacing="0"/>
        <w:rPr>
          <w:color w:val="222222"/>
          <w:sz w:val="28"/>
          <w:szCs w:val="28"/>
        </w:rPr>
      </w:pPr>
      <w:r w:rsidRPr="009635D9">
        <w:rPr>
          <w:color w:val="222222"/>
          <w:sz w:val="28"/>
          <w:szCs w:val="28"/>
        </w:rPr>
        <w:t>Для работы консультационного пункта необходимы следующие специалисты-педагоги:</w:t>
      </w:r>
    </w:p>
    <w:p w:rsidR="00F17814" w:rsidRPr="009635D9" w:rsidRDefault="00F17814" w:rsidP="00F17814">
      <w:pPr>
        <w:numPr>
          <w:ilvl w:val="0"/>
          <w:numId w:val="5"/>
        </w:numPr>
        <w:spacing w:after="0" w:line="240" w:lineRule="auto"/>
        <w:ind w:left="0"/>
        <w:rPr>
          <w:rFonts w:ascii="Times New Roman" w:hAnsi="Times New Roman" w:cs="Times New Roman"/>
          <w:color w:val="222222"/>
          <w:sz w:val="28"/>
          <w:szCs w:val="28"/>
        </w:rPr>
      </w:pPr>
      <w:r w:rsidRPr="009635D9">
        <w:rPr>
          <w:rFonts w:ascii="Times New Roman" w:hAnsi="Times New Roman" w:cs="Times New Roman"/>
          <w:color w:val="222222"/>
          <w:sz w:val="28"/>
          <w:szCs w:val="28"/>
        </w:rPr>
        <w:t>методист;</w:t>
      </w:r>
    </w:p>
    <w:p w:rsidR="00F17814" w:rsidRPr="009635D9" w:rsidRDefault="00F17814" w:rsidP="00F17814">
      <w:pPr>
        <w:numPr>
          <w:ilvl w:val="0"/>
          <w:numId w:val="5"/>
        </w:numPr>
        <w:spacing w:after="0" w:line="240" w:lineRule="auto"/>
        <w:ind w:left="0"/>
        <w:rPr>
          <w:rFonts w:ascii="Times New Roman" w:hAnsi="Times New Roman" w:cs="Times New Roman"/>
          <w:color w:val="222222"/>
          <w:sz w:val="28"/>
          <w:szCs w:val="28"/>
        </w:rPr>
      </w:pPr>
      <w:r w:rsidRPr="009635D9">
        <w:rPr>
          <w:rFonts w:ascii="Times New Roman" w:hAnsi="Times New Roman" w:cs="Times New Roman"/>
          <w:color w:val="222222"/>
          <w:sz w:val="28"/>
          <w:szCs w:val="28"/>
        </w:rPr>
        <w:t>воспитатель;</w:t>
      </w:r>
    </w:p>
    <w:p w:rsidR="00F17814" w:rsidRPr="009635D9" w:rsidRDefault="00F17814" w:rsidP="00F17814">
      <w:pPr>
        <w:numPr>
          <w:ilvl w:val="0"/>
          <w:numId w:val="5"/>
        </w:numPr>
        <w:spacing w:after="0" w:line="240" w:lineRule="auto"/>
        <w:ind w:left="0"/>
        <w:rPr>
          <w:rFonts w:ascii="Times New Roman" w:hAnsi="Times New Roman" w:cs="Times New Roman"/>
          <w:color w:val="222222"/>
          <w:sz w:val="28"/>
          <w:szCs w:val="28"/>
        </w:rPr>
      </w:pPr>
      <w:r w:rsidRPr="009635D9">
        <w:rPr>
          <w:rFonts w:ascii="Times New Roman" w:hAnsi="Times New Roman" w:cs="Times New Roman"/>
          <w:color w:val="222222"/>
          <w:sz w:val="28"/>
          <w:szCs w:val="28"/>
        </w:rPr>
        <w:t>музыкальный руководитель;</w:t>
      </w:r>
    </w:p>
    <w:p w:rsidR="00F17814" w:rsidRPr="009635D9" w:rsidRDefault="00F17814" w:rsidP="00F17814">
      <w:pPr>
        <w:numPr>
          <w:ilvl w:val="0"/>
          <w:numId w:val="5"/>
        </w:numPr>
        <w:spacing w:after="0" w:line="240" w:lineRule="auto"/>
        <w:ind w:left="0"/>
        <w:rPr>
          <w:rFonts w:ascii="Times New Roman" w:hAnsi="Times New Roman" w:cs="Times New Roman"/>
          <w:color w:val="222222"/>
          <w:sz w:val="28"/>
          <w:szCs w:val="28"/>
        </w:rPr>
      </w:pPr>
      <w:r w:rsidRPr="009635D9">
        <w:rPr>
          <w:rFonts w:ascii="Times New Roman" w:hAnsi="Times New Roman" w:cs="Times New Roman"/>
          <w:color w:val="222222"/>
          <w:sz w:val="28"/>
          <w:szCs w:val="28"/>
        </w:rPr>
        <w:t>инструктор по физическому воспитанию;</w:t>
      </w:r>
    </w:p>
    <w:p w:rsidR="00F17814" w:rsidRPr="009635D9" w:rsidRDefault="00F17814" w:rsidP="00F17814">
      <w:pPr>
        <w:numPr>
          <w:ilvl w:val="0"/>
          <w:numId w:val="5"/>
        </w:numPr>
        <w:spacing w:after="0" w:line="240" w:lineRule="auto"/>
        <w:ind w:left="0"/>
        <w:rPr>
          <w:rFonts w:ascii="Times New Roman" w:hAnsi="Times New Roman" w:cs="Times New Roman"/>
          <w:color w:val="222222"/>
          <w:sz w:val="28"/>
          <w:szCs w:val="28"/>
        </w:rPr>
      </w:pPr>
      <w:r w:rsidRPr="009635D9">
        <w:rPr>
          <w:rFonts w:ascii="Times New Roman" w:hAnsi="Times New Roman" w:cs="Times New Roman"/>
          <w:color w:val="222222"/>
          <w:sz w:val="28"/>
          <w:szCs w:val="28"/>
        </w:rPr>
        <w:lastRenderedPageBreak/>
        <w:t>педагог-психолог;</w:t>
      </w:r>
    </w:p>
    <w:p w:rsidR="00F17814" w:rsidRPr="009635D9" w:rsidRDefault="00F17814" w:rsidP="00F17814">
      <w:pPr>
        <w:numPr>
          <w:ilvl w:val="0"/>
          <w:numId w:val="5"/>
        </w:numPr>
        <w:spacing w:after="0" w:line="240" w:lineRule="auto"/>
        <w:ind w:left="0"/>
        <w:rPr>
          <w:rFonts w:ascii="Times New Roman" w:hAnsi="Times New Roman" w:cs="Times New Roman"/>
          <w:color w:val="222222"/>
          <w:sz w:val="28"/>
          <w:szCs w:val="28"/>
        </w:rPr>
      </w:pPr>
      <w:r w:rsidRPr="009635D9">
        <w:rPr>
          <w:rFonts w:ascii="Times New Roman" w:hAnsi="Times New Roman" w:cs="Times New Roman"/>
          <w:color w:val="222222"/>
          <w:sz w:val="28"/>
          <w:szCs w:val="28"/>
        </w:rPr>
        <w:t>логопед;</w:t>
      </w:r>
    </w:p>
    <w:p w:rsidR="00F17814" w:rsidRPr="009635D9" w:rsidRDefault="00F17814" w:rsidP="00F17814">
      <w:pPr>
        <w:numPr>
          <w:ilvl w:val="0"/>
          <w:numId w:val="5"/>
        </w:numPr>
        <w:spacing w:after="0" w:line="240" w:lineRule="auto"/>
        <w:ind w:left="0"/>
        <w:rPr>
          <w:rFonts w:ascii="Times New Roman" w:hAnsi="Times New Roman" w:cs="Times New Roman"/>
          <w:color w:val="222222"/>
          <w:sz w:val="28"/>
          <w:szCs w:val="28"/>
        </w:rPr>
      </w:pPr>
      <w:r w:rsidRPr="009635D9">
        <w:rPr>
          <w:rFonts w:ascii="Times New Roman" w:hAnsi="Times New Roman" w:cs="Times New Roman"/>
          <w:color w:val="222222"/>
          <w:sz w:val="28"/>
          <w:szCs w:val="28"/>
        </w:rPr>
        <w:t>медицинская сестра.</w:t>
      </w:r>
    </w:p>
    <w:p w:rsidR="00F17814" w:rsidRPr="009635D9" w:rsidRDefault="00F17814" w:rsidP="00F17814">
      <w:pPr>
        <w:pStyle w:val="a3"/>
        <w:spacing w:before="0" w:beforeAutospacing="0" w:after="167" w:afterAutospacing="0"/>
        <w:rPr>
          <w:color w:val="222222"/>
          <w:sz w:val="28"/>
          <w:szCs w:val="28"/>
        </w:rPr>
      </w:pPr>
      <w:r w:rsidRPr="009635D9">
        <w:rPr>
          <w:b/>
          <w:bCs/>
          <w:color w:val="222222"/>
          <w:sz w:val="28"/>
          <w:szCs w:val="28"/>
        </w:rPr>
        <w:t>Фиксация обращений родителей</w:t>
      </w:r>
      <w:proofErr w:type="gramStart"/>
      <w:r w:rsidRPr="009635D9">
        <w:rPr>
          <w:color w:val="222222"/>
          <w:sz w:val="28"/>
          <w:szCs w:val="28"/>
        </w:rPr>
        <w:br/>
        <w:t>К</w:t>
      </w:r>
      <w:proofErr w:type="gramEnd"/>
      <w:r w:rsidRPr="009635D9">
        <w:rPr>
          <w:color w:val="222222"/>
          <w:sz w:val="28"/>
          <w:szCs w:val="28"/>
        </w:rPr>
        <w:t>онсультируйте родителей на бесплатной основе. Взрослые могут обратиться в консультационный пункт с желанием работать с конкретным специалистом. Для фиксации обращений заведите специальный журнал предварительной регистрации запросов родителей. Взрослым нужно заполнить регистрационный лист, даже если они обратятся за помощью и без предварительной регистрации.</w:t>
      </w:r>
    </w:p>
    <w:p w:rsidR="00F17814" w:rsidRPr="009635D9" w:rsidRDefault="00F17814" w:rsidP="00F17814">
      <w:pPr>
        <w:pStyle w:val="a3"/>
        <w:spacing w:before="0" w:beforeAutospacing="0" w:after="167" w:afterAutospacing="0"/>
        <w:rPr>
          <w:color w:val="222222"/>
          <w:sz w:val="28"/>
          <w:szCs w:val="28"/>
        </w:rPr>
      </w:pPr>
      <w:r w:rsidRPr="009635D9">
        <w:rPr>
          <w:b/>
          <w:bCs/>
          <w:color w:val="222222"/>
          <w:sz w:val="28"/>
          <w:szCs w:val="28"/>
        </w:rPr>
        <w:t>Помощь родителям</w:t>
      </w:r>
      <w:r w:rsidRPr="009635D9">
        <w:rPr>
          <w:color w:val="222222"/>
          <w:sz w:val="28"/>
          <w:szCs w:val="28"/>
        </w:rPr>
        <w:br/>
        <w:t>Педагог на первой встрече с родителями путем беседы получает необходимую информацию, затем путем анализа полученных данных подбирает взрослым наиболее подходящий способ методической помощи. Это могут быть рекомендации необходимой литературы, демонстрация и обучение полезных упражнений, игр, а также проведение занятий по коррекционным и развивающим технологиям.</w:t>
      </w:r>
      <w:r w:rsidRPr="009635D9">
        <w:rPr>
          <w:color w:val="222222"/>
          <w:sz w:val="28"/>
          <w:szCs w:val="28"/>
        </w:rPr>
        <w:br/>
        <w:t>Помимо устной беседы с родителями специалист пункта готовит также и необходимую информацию на бумажных и электронных носителях. Это буклеты, памятки, фото- и видеоматериалы, ссылки на полезные интернет-сайты и т. д.</w:t>
      </w:r>
      <w:r w:rsidRPr="009635D9">
        <w:rPr>
          <w:color w:val="222222"/>
          <w:sz w:val="28"/>
          <w:szCs w:val="28"/>
        </w:rPr>
        <w:br/>
        <w:t>Если родитель не может сформулировать причину своего визита и сразу определиться с тем, какой именно специалист нужен, ему на помощь приходит методист. Методист, беседуя с родителем, должен выявить причину затруднений и направить его к нужному педагогу.</w:t>
      </w:r>
    </w:p>
    <w:p w:rsidR="00F17814" w:rsidRPr="009635D9" w:rsidRDefault="00F17814" w:rsidP="00F17814">
      <w:pPr>
        <w:pStyle w:val="a3"/>
        <w:spacing w:before="0" w:beforeAutospacing="0" w:after="167" w:afterAutospacing="0"/>
        <w:rPr>
          <w:color w:val="222222"/>
          <w:sz w:val="28"/>
          <w:szCs w:val="28"/>
        </w:rPr>
      </w:pPr>
      <w:r w:rsidRPr="009635D9">
        <w:rPr>
          <w:color w:val="222222"/>
          <w:sz w:val="28"/>
          <w:szCs w:val="28"/>
        </w:rPr>
        <w:t>Консультационная деятельность включает следующие вопросы:</w:t>
      </w:r>
    </w:p>
    <w:p w:rsidR="00F17814" w:rsidRPr="009635D9" w:rsidRDefault="00F17814" w:rsidP="00F17814">
      <w:pPr>
        <w:numPr>
          <w:ilvl w:val="0"/>
          <w:numId w:val="6"/>
        </w:numPr>
        <w:spacing w:after="0" w:line="240" w:lineRule="auto"/>
        <w:ind w:left="0"/>
        <w:rPr>
          <w:rFonts w:ascii="Times New Roman" w:hAnsi="Times New Roman" w:cs="Times New Roman"/>
          <w:color w:val="222222"/>
          <w:sz w:val="28"/>
          <w:szCs w:val="28"/>
        </w:rPr>
      </w:pPr>
      <w:r w:rsidRPr="009635D9">
        <w:rPr>
          <w:rFonts w:ascii="Times New Roman" w:hAnsi="Times New Roman" w:cs="Times New Roman"/>
          <w:color w:val="222222"/>
          <w:sz w:val="28"/>
          <w:szCs w:val="28"/>
        </w:rPr>
        <w:t>возрастные, психофизиологические особенности детей;</w:t>
      </w:r>
    </w:p>
    <w:p w:rsidR="00F17814" w:rsidRPr="009635D9" w:rsidRDefault="00F17814" w:rsidP="00F17814">
      <w:pPr>
        <w:numPr>
          <w:ilvl w:val="0"/>
          <w:numId w:val="6"/>
        </w:numPr>
        <w:spacing w:after="0" w:line="240" w:lineRule="auto"/>
        <w:ind w:left="0"/>
        <w:rPr>
          <w:rFonts w:ascii="Times New Roman" w:hAnsi="Times New Roman" w:cs="Times New Roman"/>
          <w:color w:val="222222"/>
          <w:sz w:val="28"/>
          <w:szCs w:val="28"/>
        </w:rPr>
      </w:pPr>
      <w:r w:rsidRPr="009635D9">
        <w:rPr>
          <w:rFonts w:ascii="Times New Roman" w:hAnsi="Times New Roman" w:cs="Times New Roman"/>
          <w:color w:val="222222"/>
          <w:sz w:val="28"/>
          <w:szCs w:val="28"/>
        </w:rPr>
        <w:t>воспитание и особенности развития детей раннего возраста;</w:t>
      </w:r>
    </w:p>
    <w:p w:rsidR="00F17814" w:rsidRPr="009635D9" w:rsidRDefault="00F17814" w:rsidP="00F17814">
      <w:pPr>
        <w:numPr>
          <w:ilvl w:val="0"/>
          <w:numId w:val="6"/>
        </w:numPr>
        <w:spacing w:after="0" w:line="240" w:lineRule="auto"/>
        <w:ind w:left="0"/>
        <w:rPr>
          <w:rFonts w:ascii="Times New Roman" w:hAnsi="Times New Roman" w:cs="Times New Roman"/>
          <w:color w:val="222222"/>
          <w:sz w:val="28"/>
          <w:szCs w:val="28"/>
        </w:rPr>
      </w:pPr>
      <w:r w:rsidRPr="009635D9">
        <w:rPr>
          <w:rFonts w:ascii="Times New Roman" w:hAnsi="Times New Roman" w:cs="Times New Roman"/>
          <w:color w:val="222222"/>
          <w:sz w:val="28"/>
          <w:szCs w:val="28"/>
        </w:rPr>
        <w:t>профилактика различных отклонений в физическом, психическом и социальном развитии детей раннего возраста;</w:t>
      </w:r>
    </w:p>
    <w:p w:rsidR="00F17814" w:rsidRPr="009635D9" w:rsidRDefault="00F17814" w:rsidP="00F17814">
      <w:pPr>
        <w:numPr>
          <w:ilvl w:val="0"/>
          <w:numId w:val="6"/>
        </w:numPr>
        <w:spacing w:after="0" w:line="240" w:lineRule="auto"/>
        <w:ind w:left="0"/>
        <w:rPr>
          <w:rFonts w:ascii="Times New Roman" w:hAnsi="Times New Roman" w:cs="Times New Roman"/>
          <w:color w:val="222222"/>
          <w:sz w:val="28"/>
          <w:szCs w:val="28"/>
        </w:rPr>
      </w:pPr>
      <w:r w:rsidRPr="009635D9">
        <w:rPr>
          <w:rFonts w:ascii="Times New Roman" w:hAnsi="Times New Roman" w:cs="Times New Roman"/>
          <w:color w:val="222222"/>
          <w:sz w:val="28"/>
          <w:szCs w:val="28"/>
        </w:rPr>
        <w:t>развитие и коррекция нарушений развития детей с ООП;</w:t>
      </w:r>
    </w:p>
    <w:p w:rsidR="00F17814" w:rsidRPr="009635D9" w:rsidRDefault="00F17814" w:rsidP="00F17814">
      <w:pPr>
        <w:numPr>
          <w:ilvl w:val="0"/>
          <w:numId w:val="6"/>
        </w:numPr>
        <w:spacing w:after="0" w:line="240" w:lineRule="auto"/>
        <w:ind w:left="0"/>
        <w:rPr>
          <w:rFonts w:ascii="Times New Roman" w:hAnsi="Times New Roman" w:cs="Times New Roman"/>
          <w:color w:val="222222"/>
          <w:sz w:val="28"/>
          <w:szCs w:val="28"/>
        </w:rPr>
      </w:pPr>
      <w:r w:rsidRPr="009635D9">
        <w:rPr>
          <w:rFonts w:ascii="Times New Roman" w:hAnsi="Times New Roman" w:cs="Times New Roman"/>
          <w:color w:val="222222"/>
          <w:sz w:val="28"/>
          <w:szCs w:val="28"/>
        </w:rPr>
        <w:t>социализация детей;</w:t>
      </w:r>
    </w:p>
    <w:p w:rsidR="00F17814" w:rsidRPr="009635D9" w:rsidRDefault="00F17814" w:rsidP="00F17814">
      <w:pPr>
        <w:numPr>
          <w:ilvl w:val="0"/>
          <w:numId w:val="6"/>
        </w:numPr>
        <w:spacing w:after="0" w:line="240" w:lineRule="auto"/>
        <w:ind w:left="0"/>
        <w:rPr>
          <w:rFonts w:ascii="Times New Roman" w:hAnsi="Times New Roman" w:cs="Times New Roman"/>
          <w:color w:val="222222"/>
          <w:sz w:val="28"/>
          <w:szCs w:val="28"/>
        </w:rPr>
      </w:pPr>
      <w:r w:rsidRPr="009635D9">
        <w:rPr>
          <w:rFonts w:ascii="Times New Roman" w:hAnsi="Times New Roman" w:cs="Times New Roman"/>
          <w:color w:val="222222"/>
          <w:sz w:val="28"/>
          <w:szCs w:val="28"/>
        </w:rPr>
        <w:t>адаптация детей при поступлении в детский сад;</w:t>
      </w:r>
    </w:p>
    <w:p w:rsidR="00F17814" w:rsidRPr="009635D9" w:rsidRDefault="00F17814" w:rsidP="00F17814">
      <w:pPr>
        <w:numPr>
          <w:ilvl w:val="0"/>
          <w:numId w:val="6"/>
        </w:numPr>
        <w:spacing w:after="0" w:line="240" w:lineRule="auto"/>
        <w:ind w:left="0"/>
        <w:rPr>
          <w:rFonts w:ascii="Times New Roman" w:hAnsi="Times New Roman" w:cs="Times New Roman"/>
          <w:color w:val="222222"/>
          <w:sz w:val="28"/>
          <w:szCs w:val="28"/>
        </w:rPr>
      </w:pPr>
      <w:r w:rsidRPr="009635D9">
        <w:rPr>
          <w:rFonts w:ascii="Times New Roman" w:hAnsi="Times New Roman" w:cs="Times New Roman"/>
          <w:color w:val="222222"/>
          <w:sz w:val="28"/>
          <w:szCs w:val="28"/>
        </w:rPr>
        <w:t>выбор развивающей программы;</w:t>
      </w:r>
    </w:p>
    <w:p w:rsidR="00F17814" w:rsidRPr="009635D9" w:rsidRDefault="00F17814" w:rsidP="00F17814">
      <w:pPr>
        <w:numPr>
          <w:ilvl w:val="0"/>
          <w:numId w:val="6"/>
        </w:numPr>
        <w:spacing w:after="0" w:line="240" w:lineRule="auto"/>
        <w:ind w:left="0"/>
        <w:rPr>
          <w:rFonts w:ascii="Times New Roman" w:hAnsi="Times New Roman" w:cs="Times New Roman"/>
          <w:color w:val="222222"/>
          <w:sz w:val="28"/>
          <w:szCs w:val="28"/>
        </w:rPr>
      </w:pPr>
      <w:r w:rsidRPr="009635D9">
        <w:rPr>
          <w:rFonts w:ascii="Times New Roman" w:hAnsi="Times New Roman" w:cs="Times New Roman"/>
          <w:color w:val="222222"/>
          <w:sz w:val="28"/>
          <w:szCs w:val="28"/>
        </w:rPr>
        <w:t>организация игровой деятельности;</w:t>
      </w:r>
    </w:p>
    <w:p w:rsidR="00F17814" w:rsidRPr="009635D9" w:rsidRDefault="00F17814" w:rsidP="00F17814">
      <w:pPr>
        <w:numPr>
          <w:ilvl w:val="0"/>
          <w:numId w:val="6"/>
        </w:numPr>
        <w:spacing w:after="0" w:line="240" w:lineRule="auto"/>
        <w:ind w:left="0"/>
        <w:rPr>
          <w:rFonts w:ascii="Times New Roman" w:hAnsi="Times New Roman" w:cs="Times New Roman"/>
          <w:color w:val="222222"/>
          <w:sz w:val="28"/>
          <w:szCs w:val="28"/>
        </w:rPr>
      </w:pPr>
      <w:r w:rsidRPr="009635D9">
        <w:rPr>
          <w:rFonts w:ascii="Times New Roman" w:hAnsi="Times New Roman" w:cs="Times New Roman"/>
          <w:color w:val="222222"/>
          <w:sz w:val="28"/>
          <w:szCs w:val="28"/>
        </w:rPr>
        <w:t>организация питания детей;</w:t>
      </w:r>
    </w:p>
    <w:p w:rsidR="00F17814" w:rsidRPr="009635D9" w:rsidRDefault="00F17814" w:rsidP="00F17814">
      <w:pPr>
        <w:numPr>
          <w:ilvl w:val="0"/>
          <w:numId w:val="6"/>
        </w:numPr>
        <w:spacing w:after="0" w:line="240" w:lineRule="auto"/>
        <w:ind w:left="0"/>
        <w:rPr>
          <w:rFonts w:ascii="Times New Roman" w:hAnsi="Times New Roman" w:cs="Times New Roman"/>
          <w:color w:val="222222"/>
          <w:sz w:val="28"/>
          <w:szCs w:val="28"/>
        </w:rPr>
      </w:pPr>
      <w:r w:rsidRPr="009635D9">
        <w:rPr>
          <w:rFonts w:ascii="Times New Roman" w:hAnsi="Times New Roman" w:cs="Times New Roman"/>
          <w:color w:val="222222"/>
          <w:sz w:val="28"/>
          <w:szCs w:val="28"/>
        </w:rPr>
        <w:t>создание условий для закаливания и оздоровления детей;</w:t>
      </w:r>
    </w:p>
    <w:p w:rsidR="00F17814" w:rsidRPr="009635D9" w:rsidRDefault="00F17814" w:rsidP="00F17814">
      <w:pPr>
        <w:numPr>
          <w:ilvl w:val="0"/>
          <w:numId w:val="6"/>
        </w:numPr>
        <w:spacing w:after="0" w:line="240" w:lineRule="auto"/>
        <w:ind w:left="0"/>
        <w:rPr>
          <w:rFonts w:ascii="Times New Roman" w:hAnsi="Times New Roman" w:cs="Times New Roman"/>
          <w:color w:val="222222"/>
          <w:sz w:val="28"/>
          <w:szCs w:val="28"/>
        </w:rPr>
      </w:pPr>
      <w:r w:rsidRPr="009635D9">
        <w:rPr>
          <w:rFonts w:ascii="Times New Roman" w:hAnsi="Times New Roman" w:cs="Times New Roman"/>
          <w:color w:val="222222"/>
          <w:sz w:val="28"/>
          <w:szCs w:val="28"/>
        </w:rPr>
        <w:t>информирование об организации системы образования, социальной защиты населения, здравоохранения, которые могут оказать квалифицированную помощь ребенку в соответствии с его индивидуальными особенностями.</w:t>
      </w:r>
    </w:p>
    <w:p w:rsidR="00F17814" w:rsidRPr="009635D9" w:rsidRDefault="00F17814" w:rsidP="00F17814">
      <w:pPr>
        <w:pStyle w:val="a3"/>
        <w:spacing w:before="0" w:beforeAutospacing="0" w:after="167" w:afterAutospacing="0"/>
        <w:rPr>
          <w:color w:val="222222"/>
          <w:sz w:val="28"/>
          <w:szCs w:val="28"/>
        </w:rPr>
      </w:pPr>
      <w:r w:rsidRPr="009635D9">
        <w:rPr>
          <w:b/>
          <w:bCs/>
          <w:color w:val="222222"/>
          <w:sz w:val="28"/>
          <w:szCs w:val="28"/>
        </w:rPr>
        <w:t>Необходимая документация</w:t>
      </w:r>
      <w:r w:rsidRPr="009635D9">
        <w:rPr>
          <w:color w:val="222222"/>
          <w:sz w:val="28"/>
          <w:szCs w:val="28"/>
        </w:rPr>
        <w:br/>
        <w:t>Журнал учета обращений родителей </w:t>
      </w:r>
      <w:r w:rsidRPr="009635D9">
        <w:rPr>
          <w:i/>
          <w:iCs/>
          <w:color w:val="222222"/>
          <w:sz w:val="28"/>
          <w:szCs w:val="28"/>
        </w:rPr>
        <w:t>(приложение 2)</w:t>
      </w:r>
      <w:r w:rsidRPr="009635D9">
        <w:rPr>
          <w:color w:val="222222"/>
          <w:sz w:val="28"/>
          <w:szCs w:val="28"/>
        </w:rPr>
        <w:t>:</w:t>
      </w:r>
    </w:p>
    <w:p w:rsidR="00F17814" w:rsidRPr="009635D9" w:rsidRDefault="00F17814" w:rsidP="00F17814">
      <w:pPr>
        <w:numPr>
          <w:ilvl w:val="0"/>
          <w:numId w:val="7"/>
        </w:numPr>
        <w:spacing w:after="0" w:line="240" w:lineRule="auto"/>
        <w:ind w:left="0"/>
        <w:rPr>
          <w:rFonts w:ascii="Times New Roman" w:hAnsi="Times New Roman" w:cs="Times New Roman"/>
          <w:color w:val="222222"/>
          <w:sz w:val="28"/>
          <w:szCs w:val="28"/>
        </w:rPr>
      </w:pPr>
      <w:r w:rsidRPr="009635D9">
        <w:rPr>
          <w:rFonts w:ascii="Times New Roman" w:hAnsi="Times New Roman" w:cs="Times New Roman"/>
          <w:color w:val="222222"/>
          <w:sz w:val="28"/>
          <w:szCs w:val="28"/>
        </w:rPr>
        <w:t>график работы;</w:t>
      </w:r>
    </w:p>
    <w:p w:rsidR="00F17814" w:rsidRPr="009635D9" w:rsidRDefault="00F17814" w:rsidP="00F17814">
      <w:pPr>
        <w:numPr>
          <w:ilvl w:val="0"/>
          <w:numId w:val="7"/>
        </w:numPr>
        <w:spacing w:after="0" w:line="240" w:lineRule="auto"/>
        <w:ind w:left="0"/>
        <w:rPr>
          <w:rFonts w:ascii="Times New Roman" w:hAnsi="Times New Roman" w:cs="Times New Roman"/>
          <w:color w:val="222222"/>
          <w:sz w:val="28"/>
          <w:szCs w:val="28"/>
        </w:rPr>
      </w:pPr>
      <w:r w:rsidRPr="009635D9">
        <w:rPr>
          <w:rFonts w:ascii="Times New Roman" w:hAnsi="Times New Roman" w:cs="Times New Roman"/>
          <w:color w:val="222222"/>
          <w:sz w:val="28"/>
          <w:szCs w:val="28"/>
        </w:rPr>
        <w:t>план </w:t>
      </w:r>
      <w:r w:rsidRPr="009635D9">
        <w:rPr>
          <w:rFonts w:ascii="Times New Roman" w:hAnsi="Times New Roman" w:cs="Times New Roman"/>
          <w:i/>
          <w:iCs/>
          <w:color w:val="222222"/>
          <w:sz w:val="28"/>
          <w:szCs w:val="28"/>
        </w:rPr>
        <w:t>(приложение 3).</w:t>
      </w:r>
    </w:p>
    <w:p w:rsidR="00F17814" w:rsidRPr="009635D9" w:rsidRDefault="00F17814" w:rsidP="00F17814">
      <w:pPr>
        <w:pStyle w:val="a3"/>
        <w:spacing w:before="0" w:beforeAutospacing="0" w:after="167" w:afterAutospacing="0"/>
        <w:rPr>
          <w:color w:val="222222"/>
          <w:sz w:val="28"/>
          <w:szCs w:val="28"/>
        </w:rPr>
      </w:pPr>
      <w:r w:rsidRPr="009635D9">
        <w:rPr>
          <w:color w:val="222222"/>
          <w:sz w:val="28"/>
          <w:szCs w:val="28"/>
        </w:rPr>
        <w:lastRenderedPageBreak/>
        <w:t>В журнале учета обращений родителей в консультационный пункт указывайте дату и время посещения, тематику и данные педагогом рекомендации.</w:t>
      </w:r>
    </w:p>
    <w:p w:rsidR="00F17814" w:rsidRPr="009635D9" w:rsidRDefault="00F17814" w:rsidP="00F17814">
      <w:pPr>
        <w:pStyle w:val="a3"/>
        <w:spacing w:before="0" w:beforeAutospacing="0" w:after="167" w:afterAutospacing="0"/>
        <w:rPr>
          <w:color w:val="222222"/>
          <w:sz w:val="28"/>
          <w:szCs w:val="28"/>
        </w:rPr>
      </w:pPr>
      <w:r w:rsidRPr="009635D9">
        <w:rPr>
          <w:b/>
          <w:bCs/>
          <w:color w:val="222222"/>
          <w:sz w:val="28"/>
          <w:szCs w:val="28"/>
        </w:rPr>
        <w:t>Отчет о деятельности</w:t>
      </w:r>
      <w:r w:rsidRPr="009635D9">
        <w:rPr>
          <w:color w:val="222222"/>
          <w:sz w:val="28"/>
          <w:szCs w:val="28"/>
        </w:rPr>
        <w:br/>
      </w:r>
      <w:proofErr w:type="gramStart"/>
      <w:r w:rsidRPr="009635D9">
        <w:rPr>
          <w:color w:val="222222"/>
          <w:sz w:val="28"/>
          <w:szCs w:val="28"/>
        </w:rPr>
        <w:t>Отчет</w:t>
      </w:r>
      <w:proofErr w:type="gramEnd"/>
      <w:r w:rsidRPr="009635D9">
        <w:rPr>
          <w:color w:val="222222"/>
          <w:sz w:val="28"/>
          <w:szCs w:val="28"/>
        </w:rPr>
        <w:t xml:space="preserve"> о работе консультационного пункта составляйте два раза в год и направляйте в вышестоящий орган по состоянию на 30 июня и 31 декабря текущего года.</w:t>
      </w:r>
    </w:p>
    <w:p w:rsidR="00F17814" w:rsidRPr="009635D9" w:rsidRDefault="00F17814" w:rsidP="00F17814">
      <w:pPr>
        <w:pStyle w:val="a3"/>
        <w:spacing w:before="0" w:beforeAutospacing="0" w:after="167" w:afterAutospacing="0"/>
        <w:rPr>
          <w:color w:val="222222"/>
          <w:sz w:val="28"/>
          <w:szCs w:val="28"/>
        </w:rPr>
      </w:pPr>
      <w:r w:rsidRPr="009635D9">
        <w:rPr>
          <w:b/>
          <w:bCs/>
          <w:color w:val="222222"/>
          <w:sz w:val="28"/>
          <w:szCs w:val="28"/>
        </w:rPr>
        <w:t>Анализ работы</w:t>
      </w:r>
      <w:proofErr w:type="gramStart"/>
      <w:r w:rsidRPr="009635D9">
        <w:rPr>
          <w:color w:val="222222"/>
          <w:sz w:val="28"/>
          <w:szCs w:val="28"/>
        </w:rPr>
        <w:br/>
        <w:t>В</w:t>
      </w:r>
      <w:proofErr w:type="gramEnd"/>
      <w:r w:rsidRPr="009635D9">
        <w:rPr>
          <w:color w:val="222222"/>
          <w:sz w:val="28"/>
          <w:szCs w:val="28"/>
        </w:rPr>
        <w:t xml:space="preserve"> конце учебного года проводите анализ деятельности консультационного пункта.</w:t>
      </w:r>
      <w:r w:rsidRPr="009635D9">
        <w:rPr>
          <w:color w:val="222222"/>
          <w:sz w:val="28"/>
          <w:szCs w:val="28"/>
        </w:rPr>
        <w:br/>
        <w:t>Анализ проводите в форме статистического отчета. В нем укажите название и номер детского сада, темы консультаций и поступивших вопросов, рекомендации специалистов, количество обратившихся родителей с фамилиями и инициалами.</w:t>
      </w:r>
    </w:p>
    <w:p w:rsidR="00F17814" w:rsidRPr="009635D9" w:rsidRDefault="00F17814" w:rsidP="00F17814">
      <w:pPr>
        <w:rPr>
          <w:rFonts w:ascii="Times New Roman" w:hAnsi="Times New Roman" w:cs="Times New Roman"/>
          <w:sz w:val="28"/>
          <w:szCs w:val="28"/>
        </w:rPr>
      </w:pPr>
      <w:r w:rsidRPr="009635D9">
        <w:rPr>
          <w:rFonts w:ascii="Times New Roman" w:hAnsi="Times New Roman" w:cs="Times New Roman"/>
          <w:color w:val="222222"/>
          <w:sz w:val="28"/>
          <w:szCs w:val="28"/>
        </w:rPr>
        <w:br/>
      </w:r>
    </w:p>
    <w:p w:rsidR="00F17814" w:rsidRDefault="00F17814" w:rsidP="00F17814">
      <w:pPr>
        <w:pStyle w:val="copyright-info"/>
        <w:spacing w:before="0" w:beforeAutospacing="0" w:after="167" w:afterAutospacing="0"/>
        <w:rPr>
          <w:rFonts w:ascii="Arial" w:hAnsi="Arial" w:cs="Arial"/>
          <w:color w:val="222222"/>
          <w:sz w:val="23"/>
          <w:szCs w:val="23"/>
        </w:rPr>
      </w:pPr>
      <w:r w:rsidRPr="009635D9">
        <w:rPr>
          <w:color w:val="222222"/>
          <w:sz w:val="28"/>
          <w:szCs w:val="28"/>
        </w:rPr>
        <w:br/>
      </w:r>
    </w:p>
    <w:p w:rsidR="00F17814" w:rsidRDefault="00F17814" w:rsidP="00F17814"/>
    <w:p w:rsidR="003A3268" w:rsidRDefault="003A3268"/>
    <w:sectPr w:rsidR="003A3268" w:rsidSect="009635D9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B51628"/>
    <w:multiLevelType w:val="multilevel"/>
    <w:tmpl w:val="77626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C1C7BC4"/>
    <w:multiLevelType w:val="multilevel"/>
    <w:tmpl w:val="E67CB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C704696"/>
    <w:multiLevelType w:val="multilevel"/>
    <w:tmpl w:val="781C4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10F1B50"/>
    <w:multiLevelType w:val="multilevel"/>
    <w:tmpl w:val="F71A4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1744AAD"/>
    <w:multiLevelType w:val="multilevel"/>
    <w:tmpl w:val="0E8C4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6694CD5"/>
    <w:multiLevelType w:val="multilevel"/>
    <w:tmpl w:val="ACFCB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E4543AE"/>
    <w:multiLevelType w:val="multilevel"/>
    <w:tmpl w:val="6400B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6"/>
  </w:num>
  <w:num w:numId="5">
    <w:abstractNumId w:val="5"/>
  </w:num>
  <w:num w:numId="6">
    <w:abstractNumId w:val="0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17814"/>
    <w:rsid w:val="003A3268"/>
    <w:rsid w:val="005F5E7E"/>
    <w:rsid w:val="008B24CA"/>
    <w:rsid w:val="009635D9"/>
    <w:rsid w:val="00A36ACD"/>
    <w:rsid w:val="00EF1373"/>
    <w:rsid w:val="00F178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7814"/>
  </w:style>
  <w:style w:type="paragraph" w:styleId="1">
    <w:name w:val="heading 1"/>
    <w:basedOn w:val="a"/>
    <w:link w:val="10"/>
    <w:uiPriority w:val="9"/>
    <w:qFormat/>
    <w:rsid w:val="00F1781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1781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1781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F1781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rmal (Web)"/>
    <w:basedOn w:val="a"/>
    <w:uiPriority w:val="99"/>
    <w:unhideWhenUsed/>
    <w:rsid w:val="00F178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F17814"/>
    <w:rPr>
      <w:color w:val="0000FF"/>
      <w:u w:val="single"/>
    </w:rPr>
  </w:style>
  <w:style w:type="paragraph" w:customStyle="1" w:styleId="copyright-info">
    <w:name w:val="copyright-info"/>
    <w:basedOn w:val="a"/>
    <w:rsid w:val="00F178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p-edu.mcfr.kz/" TargetMode="External"/><Relationship Id="rId13" Type="http://schemas.openxmlformats.org/officeDocument/2006/relationships/hyperlink" Target="https://vip-edu.mcfr.kz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ip-edu.mcfr.kz/" TargetMode="External"/><Relationship Id="rId12" Type="http://schemas.openxmlformats.org/officeDocument/2006/relationships/hyperlink" Target="https://vip-edu.mcfr.kz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ip-edu.mcfr.kz/" TargetMode="External"/><Relationship Id="rId11" Type="http://schemas.openxmlformats.org/officeDocument/2006/relationships/hyperlink" Target="https://vip-edu.mcfr.kz/" TargetMode="External"/><Relationship Id="rId5" Type="http://schemas.openxmlformats.org/officeDocument/2006/relationships/hyperlink" Target="https://vip-edu.mcfr.kz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vip-edu.mcfr.kz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ip-edu.mcfr.kz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1364</Words>
  <Characters>7779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Пользователь Windows</cp:lastModifiedBy>
  <cp:revision>3</cp:revision>
  <dcterms:created xsi:type="dcterms:W3CDTF">2023-09-25T10:17:00Z</dcterms:created>
  <dcterms:modified xsi:type="dcterms:W3CDTF">2024-09-09T09:13:00Z</dcterms:modified>
</cp:coreProperties>
</file>